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33" w:rsidRPr="00AA76C5" w:rsidRDefault="00094633" w:rsidP="0009463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527A8" w:rsidRPr="00D06620" w:rsidRDefault="00094633" w:rsidP="004533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6620">
        <w:rPr>
          <w:rFonts w:ascii="Times New Roman" w:hAnsi="Times New Roman" w:cs="Times New Roman"/>
          <w:sz w:val="28"/>
          <w:szCs w:val="28"/>
        </w:rPr>
        <w:t xml:space="preserve">ТАРИФЫ на социальные услуги </w:t>
      </w:r>
      <w:r w:rsidR="00453386" w:rsidRPr="00D06620">
        <w:rPr>
          <w:rFonts w:ascii="Times New Roman" w:hAnsi="Times New Roman" w:cs="Times New Roman"/>
          <w:sz w:val="28"/>
          <w:szCs w:val="28"/>
        </w:rPr>
        <w:t xml:space="preserve">АНО СОН «Радуга </w:t>
      </w:r>
      <w:r w:rsidR="00F66F4D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453386" w:rsidRPr="00D06620">
        <w:rPr>
          <w:rFonts w:ascii="Times New Roman" w:hAnsi="Times New Roman" w:cs="Times New Roman"/>
          <w:sz w:val="28"/>
          <w:szCs w:val="28"/>
        </w:rPr>
        <w:t>обра»</w:t>
      </w:r>
    </w:p>
    <w:p w:rsidR="00094633" w:rsidRPr="00D06620" w:rsidRDefault="0009463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tbl>
      <w:tblPr>
        <w:tblW w:w="1091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663"/>
        <w:gridCol w:w="1134"/>
      </w:tblGrid>
      <w:tr w:rsidR="00094633" w:rsidRPr="00AA76C5" w:rsidTr="00AA76C5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633" w:rsidRPr="00AA76C5" w:rsidRDefault="00094633" w:rsidP="0009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№ </w:t>
            </w:r>
            <w:proofErr w:type="gramStart"/>
            <w:r w:rsidRPr="00AA76C5">
              <w:rPr>
                <w:rFonts w:cs="Times New Roman"/>
                <w:sz w:val="22"/>
              </w:rPr>
              <w:t>п</w:t>
            </w:r>
            <w:proofErr w:type="gramEnd"/>
            <w:r w:rsidRPr="00AA76C5">
              <w:rPr>
                <w:rFonts w:cs="Times New Roman"/>
                <w:sz w:val="22"/>
              </w:rPr>
              <w:t>/п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633" w:rsidRPr="00AA76C5" w:rsidRDefault="00094633" w:rsidP="0009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Форма предоставления социальных услуг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633" w:rsidRPr="00AA76C5" w:rsidRDefault="00094633" w:rsidP="0009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AA76C5">
              <w:rPr>
                <w:rFonts w:cs="Times New Roman"/>
                <w:sz w:val="22"/>
              </w:rPr>
              <w:t>Наименования социальных услуг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2A1" w:rsidRPr="00AA76C5" w:rsidRDefault="00094633" w:rsidP="006E22A1">
            <w:pPr>
              <w:spacing w:after="0"/>
              <w:jc w:val="center"/>
              <w:rPr>
                <w:sz w:val="22"/>
              </w:rPr>
            </w:pPr>
            <w:r w:rsidRPr="00AA76C5">
              <w:rPr>
                <w:sz w:val="22"/>
              </w:rPr>
              <w:t>Тариф</w:t>
            </w:r>
          </w:p>
          <w:p w:rsidR="00094633" w:rsidRPr="00AA76C5" w:rsidRDefault="00094633" w:rsidP="006E22A1">
            <w:pPr>
              <w:spacing w:after="0"/>
              <w:jc w:val="center"/>
              <w:rPr>
                <w:sz w:val="22"/>
              </w:rPr>
            </w:pPr>
            <w:r w:rsidRPr="00AA76C5">
              <w:rPr>
                <w:sz w:val="22"/>
              </w:rPr>
              <w:t>за единицу услуги (руб.) &lt;*&gt;</w:t>
            </w:r>
          </w:p>
        </w:tc>
      </w:tr>
    </w:tbl>
    <w:p w:rsidR="00094633" w:rsidRPr="00AA76C5" w:rsidRDefault="0009463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tbl>
      <w:tblPr>
        <w:tblW w:w="1091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662"/>
        <w:gridCol w:w="1135"/>
      </w:tblGrid>
      <w:tr w:rsidR="00094633" w:rsidRPr="00AA76C5" w:rsidTr="00BC4224">
        <w:trPr>
          <w:trHeight w:val="3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633" w:rsidRPr="00AA76C5" w:rsidRDefault="0009463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633" w:rsidRPr="00AA76C5" w:rsidRDefault="0009463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633" w:rsidRPr="00AA76C5" w:rsidRDefault="0009463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633" w:rsidRPr="00AA76C5" w:rsidRDefault="00094633" w:rsidP="00AA76C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4</w:t>
            </w:r>
          </w:p>
        </w:tc>
      </w:tr>
      <w:tr w:rsidR="003E5A9D" w:rsidRPr="00AA76C5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1" w:name="Par38"/>
            <w:bookmarkEnd w:id="1"/>
            <w:r w:rsidRPr="00AA76C5"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Социально-бытовые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" w:name="Par42"/>
            <w:bookmarkStart w:id="3" w:name="Par78"/>
            <w:bookmarkStart w:id="4" w:name="Par182"/>
            <w:bookmarkStart w:id="5" w:name="Par202"/>
            <w:bookmarkEnd w:id="2"/>
            <w:bookmarkEnd w:id="3"/>
            <w:bookmarkEnd w:id="4"/>
            <w:bookmarkEnd w:id="5"/>
            <w:r w:rsidRPr="00AA76C5">
              <w:rPr>
                <w:rFonts w:cs="Times New Roman"/>
                <w:sz w:val="22"/>
              </w:rPr>
              <w:t>1.11.1.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2A1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Покупка и доставка на дом продуктов питания </w:t>
            </w:r>
          </w:p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районе проживания клиента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DA2BEE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12, 60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2A1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Покупка в районе проживания клиента и доставка </w:t>
            </w:r>
          </w:p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DA2BE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11,57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" w:name="Par214"/>
            <w:bookmarkEnd w:id="6"/>
            <w:r w:rsidRPr="00AA76C5">
              <w:rPr>
                <w:rFonts w:cs="Times New Roman"/>
                <w:sz w:val="22"/>
              </w:rPr>
              <w:t>1.12.1.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приготовлении пищи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DA2BE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6,59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7" w:name="Par222"/>
            <w:bookmarkEnd w:id="7"/>
            <w:r w:rsidRPr="00AA76C5">
              <w:rPr>
                <w:rFonts w:cs="Times New Roman"/>
                <w:sz w:val="22"/>
              </w:rPr>
              <w:t>1.13.1.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приеме пищи (кормление)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DA2BE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4, 54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8" w:name="Par230"/>
            <w:bookmarkEnd w:id="8"/>
            <w:r w:rsidRPr="00AA76C5">
              <w:rPr>
                <w:rFonts w:cs="Times New Roman"/>
                <w:sz w:val="22"/>
              </w:rPr>
              <w:t>1.14.1.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DA2BEE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12, 60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9" w:name="Par238"/>
            <w:bookmarkEnd w:id="9"/>
            <w:r w:rsidRPr="00AA76C5">
              <w:rPr>
                <w:rFonts w:cs="Times New Roman"/>
                <w:sz w:val="22"/>
              </w:rPr>
              <w:t>1.15.1.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Покупка за счет средств получателя социальных услуг топлива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DA2BEE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24, 90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2A1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Доставка воды на дом клиенту, проживающему </w:t>
            </w:r>
          </w:p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жилом помещении без центрального водоснабжения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3E5A9D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3,</w:t>
            </w:r>
            <w:r w:rsidR="00DA2BEE" w:rsidRPr="00FF16FF">
              <w:rPr>
                <w:rFonts w:cs="Times New Roman"/>
                <w:b/>
                <w:sz w:val="22"/>
              </w:rPr>
              <w:t>5</w:t>
            </w:r>
            <w:r w:rsidRPr="00FF16FF">
              <w:rPr>
                <w:rFonts w:cs="Times New Roman"/>
                <w:b/>
                <w:sz w:val="22"/>
              </w:rPr>
              <w:t>1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Доставка дров, угля, торфяных брикетов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3E5A9D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2,</w:t>
            </w:r>
            <w:r w:rsidR="00DA2BEE" w:rsidRPr="00FF16FF">
              <w:rPr>
                <w:rFonts w:cs="Times New Roman"/>
                <w:b/>
                <w:sz w:val="22"/>
              </w:rPr>
              <w:t>49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1.15.4.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Топка печей в жилом помещении без центрального отопления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DA2BE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10, 11</w:t>
            </w:r>
          </w:p>
        </w:tc>
      </w:tr>
      <w:tr w:rsidR="003E5A9D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0" w:name="Par258"/>
            <w:bookmarkEnd w:id="10"/>
            <w:r w:rsidRPr="00AA76C5">
              <w:rPr>
                <w:rFonts w:cs="Times New Roman"/>
                <w:sz w:val="22"/>
              </w:rPr>
              <w:t>1.16.1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помощи в проведении ремонта жилых помещений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FF16FF" w:rsidRDefault="003E5A9D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</w:t>
            </w:r>
            <w:r w:rsidR="00DA2BEE" w:rsidRPr="00FF16FF">
              <w:rPr>
                <w:rFonts w:cs="Times New Roman"/>
                <w:b/>
                <w:sz w:val="22"/>
              </w:rPr>
              <w:t>8, 71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4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1.17.1.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4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4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кратковременного присмотра за детьми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2512A" w:rsidRDefault="00F2512A" w:rsidP="004447B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2512A">
              <w:rPr>
                <w:rFonts w:cs="Times New Roman"/>
                <w:b/>
                <w:sz w:val="22"/>
              </w:rPr>
              <w:t>116,62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1" w:name="Par266"/>
            <w:bookmarkStart w:id="12" w:name="Par274"/>
            <w:bookmarkEnd w:id="11"/>
            <w:bookmarkEnd w:id="12"/>
            <w:r w:rsidRPr="00AA76C5">
              <w:rPr>
                <w:rFonts w:cs="Times New Roman"/>
                <w:sz w:val="22"/>
              </w:rPr>
              <w:t>1.18.1.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7, 61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3" w:name="Par282"/>
            <w:bookmarkEnd w:id="13"/>
            <w:r w:rsidRPr="00AA76C5">
              <w:rPr>
                <w:rFonts w:cs="Times New Roman"/>
                <w:sz w:val="22"/>
              </w:rPr>
              <w:t>1.19.1.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Очистка или протирка от пыли (без мытья) полов или стен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35,06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52,60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полов или стен туалетной, ванной комнаты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52,60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1.19.5.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полов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52,60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раковин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2,78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ванны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7, 03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унитазов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5,71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дверей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1, 03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Вынос мусора в домах с мусоропроводом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0,44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Вынос мусора в мусорный контейнер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1, 47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Вынос жидких бытовых отходов в домах,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не </w:t>
            </w:r>
            <w:proofErr w:type="gramStart"/>
            <w:r w:rsidRPr="00AA76C5">
              <w:rPr>
                <w:rFonts w:cs="Times New Roman"/>
                <w:sz w:val="22"/>
              </w:rPr>
              <w:t>оборудованных</w:t>
            </w:r>
            <w:proofErr w:type="gramEnd"/>
            <w:r w:rsidRPr="00AA76C5">
              <w:rPr>
                <w:rFonts w:cs="Times New Roman"/>
                <w:sz w:val="22"/>
              </w:rPr>
              <w:t xml:space="preserve"> системой канализации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1,47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газовой (электрической) плиты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5,71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Подготовка холодильника к мытью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52,60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Мытье холодильника внутри и снаружи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(без передвижения холодильника)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6, 30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Мытье окон, в том числе с балконной дверью,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за исключением элементов остекления балконов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 лоджий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9, 53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посуды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6, 59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Чистка дорожек от снега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52,60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4" w:name="Par358"/>
            <w:bookmarkEnd w:id="14"/>
            <w:r w:rsidRPr="00AA76C5">
              <w:rPr>
                <w:rFonts w:cs="Times New Roman"/>
                <w:sz w:val="22"/>
              </w:rPr>
              <w:t>1.20.1.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в медицинские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24, 90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5" w:name="Par366"/>
            <w:bookmarkEnd w:id="15"/>
            <w:r w:rsidRPr="00AA76C5">
              <w:rPr>
                <w:rFonts w:cs="Times New Roman"/>
                <w:sz w:val="22"/>
              </w:rPr>
              <w:t>1.21.4.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Сопровождение в баню граждан, проживающих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неблагоустроенном жилье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6, 44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Помывка клиента в ванной, в душе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5, 27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Туалет тела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1, 03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Умывание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26,30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Уход за волосами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26,30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1.21.9.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Стрижка ногтей на руках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3,66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Стрижка ногтей на ногах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3,66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уходе за зубами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Смена постельного белья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2,78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Смена нательного белья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2,78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6" w:name="Par422"/>
            <w:bookmarkEnd w:id="16"/>
            <w:r w:rsidRPr="00AA76C5">
              <w:rPr>
                <w:rFonts w:cs="Times New Roman"/>
                <w:sz w:val="22"/>
              </w:rPr>
              <w:t>1.22.3.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8B225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8, 34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7" w:name="Par438"/>
            <w:bookmarkEnd w:id="17"/>
            <w:r w:rsidRPr="00AA76C5">
              <w:rPr>
                <w:rFonts w:cs="Times New Roman"/>
                <w:sz w:val="22"/>
              </w:rPr>
              <w:t>1.23.4.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8,50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1.23.5.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Стирка вещей клиента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26,30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1.23.6.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Глаженье белья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78,90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8" w:name="Par466"/>
            <w:bookmarkEnd w:id="18"/>
            <w:r w:rsidRPr="00AA76C5">
              <w:rPr>
                <w:rFonts w:cs="Times New Roman"/>
                <w:sz w:val="22"/>
              </w:rPr>
              <w:t>1.24.3.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8, 34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9" w:name="Par482"/>
            <w:bookmarkEnd w:id="19"/>
            <w:r w:rsidRPr="00AA76C5">
              <w:rPr>
                <w:rFonts w:cs="Times New Roman"/>
                <w:sz w:val="22"/>
              </w:rPr>
              <w:t>1.25.3.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организации предоставления услуг предприятиями торговли и связи и другими предприятиями, оказывающими населению услуги,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а также информационных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8B225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7, 61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0" w:name="Par498"/>
            <w:bookmarkEnd w:id="20"/>
            <w:r w:rsidRPr="00AA76C5">
              <w:rPr>
                <w:rFonts w:cs="Times New Roman"/>
                <w:sz w:val="22"/>
              </w:rPr>
              <w:t>1.26.3.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Социальная услуга "Социальное такси"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Доставка граждан к социально значимым объектам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8B225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24, 90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71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Социальная услуга "Социальное такси"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лицам, сопровождающим клиентов социальной службы, в межэтажной транспортировке по месту жительства в домах, не оборудованных лифтом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8B225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13, 33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21" w:name="Par518"/>
            <w:bookmarkEnd w:id="21"/>
            <w:r w:rsidRPr="00AA76C5"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Социально-медицинские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ED0208">
        <w:trPr>
          <w:trHeight w:val="1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2" w:name="Par522"/>
            <w:bookmarkStart w:id="23" w:name="Par550"/>
            <w:bookmarkEnd w:id="22"/>
            <w:bookmarkEnd w:id="23"/>
            <w:r w:rsidRPr="00AA76C5">
              <w:rPr>
                <w:rFonts w:cs="Times New Roman"/>
                <w:sz w:val="22"/>
              </w:rPr>
              <w:t>2.2.9.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оказании бесплатной медицинской помощи в объеме, определяемом в соответствии </w:t>
            </w:r>
          </w:p>
          <w:p w:rsidR="00F2512A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 законодательством Российской Федерации и законодательством Свердловской области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2.2.10.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оказании бесплатной медицинской помощи в объеме, определяемом в соответствии </w:t>
            </w:r>
          </w:p>
          <w:p w:rsidR="00F2512A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 законодательством Российской Федерации и законодательством Свердловской области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Личное обращение в медицинскую организацию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110,46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4" w:name="Par594"/>
            <w:bookmarkEnd w:id="24"/>
            <w:r w:rsidRPr="00AA76C5">
              <w:rPr>
                <w:rFonts w:cs="Times New Roman"/>
                <w:sz w:val="22"/>
              </w:rPr>
              <w:t>2.3.5.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оздоровительных мероприятий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Занятия с клиентами, находящимися на постельном режиме или </w:t>
            </w:r>
            <w:r w:rsidRPr="00AA76C5">
              <w:rPr>
                <w:rFonts w:cs="Times New Roman"/>
                <w:sz w:val="22"/>
              </w:rPr>
              <w:lastRenderedPageBreak/>
              <w:t xml:space="preserve">передвигающимися до жилого помещения с посторонней помощью, по освоению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 выполнению посильных физических упражнений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lastRenderedPageBreak/>
              <w:t>13,23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5" w:name="Par618"/>
            <w:bookmarkEnd w:id="25"/>
            <w:r w:rsidRPr="00AA76C5">
              <w:rPr>
                <w:rFonts w:cs="Times New Roman"/>
                <w:sz w:val="22"/>
              </w:rPr>
              <w:lastRenderedPageBreak/>
              <w:t>2.4.3.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Систематическое наблюдение за получателями социальных услуг для выявления отклонений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состоянии их здоровья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50618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9, 08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6" w:name="Par634"/>
            <w:bookmarkEnd w:id="26"/>
            <w:r w:rsidRPr="00AA76C5">
              <w:rPr>
                <w:rFonts w:cs="Times New Roman"/>
                <w:sz w:val="22"/>
              </w:rPr>
              <w:t>2.5.5.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занятий по адаптивной физической культуре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Организация и проведение групповых оздоровительных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12,86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занятий по адаптивной физической культуре</w:t>
            </w:r>
            <w:r>
              <w:rPr>
                <w:rFonts w:cs="Times New Roman"/>
                <w:sz w:val="22"/>
              </w:rPr>
              <w:t xml:space="preserve">: </w:t>
            </w:r>
            <w:r w:rsidRPr="00AA76C5">
              <w:rPr>
                <w:rFonts w:cs="Times New Roman"/>
                <w:sz w:val="22"/>
              </w:rPr>
              <w:t>Организация и проведение индивидуальных оздоровительных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95,69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7" w:name="Par662"/>
            <w:bookmarkEnd w:id="27"/>
            <w:r w:rsidRPr="00AA76C5">
              <w:rPr>
                <w:rFonts w:cs="Times New Roman"/>
                <w:sz w:val="22"/>
              </w:rPr>
              <w:t>2.6.3.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AA76C5">
              <w:rPr>
                <w:rFonts w:cs="Times New Roman"/>
                <w:sz w:val="22"/>
              </w:rPr>
              <w:t>контроль за</w:t>
            </w:r>
            <w:proofErr w:type="gramEnd"/>
            <w:r w:rsidRPr="00AA76C5">
              <w:rPr>
                <w:rFonts w:cs="Times New Roman"/>
                <w:sz w:val="22"/>
              </w:rPr>
              <w:t xml:space="preserve"> приемом лекарств и другое)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9, 08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8" w:name="Par678"/>
            <w:bookmarkEnd w:id="28"/>
            <w:r w:rsidRPr="00AA76C5">
              <w:rPr>
                <w:rFonts w:cs="Times New Roman"/>
                <w:sz w:val="22"/>
              </w:rPr>
              <w:t>2.7.5.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госпитализации получателей социальных услуг, а также содействие в их направлении по медицинским показаниям </w:t>
            </w:r>
          </w:p>
          <w:p w:rsidR="00F2512A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 санаторно-курортное лечение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2.7.6.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госпитализации получателей социальных услуг, а также содействие в их направлении по медицинским показаниям </w:t>
            </w:r>
          </w:p>
          <w:p w:rsidR="00F2512A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 санаторно-курортное лечение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клиента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24, 90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9" w:name="Par706"/>
            <w:bookmarkEnd w:id="29"/>
            <w:r w:rsidRPr="00AA76C5">
              <w:rPr>
                <w:rFonts w:cs="Times New Roman"/>
                <w:sz w:val="22"/>
              </w:rPr>
              <w:t>2.8.5.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получении стоматологической, зубопротезной и протезно-ортопедической помощи, за исключением протезов из драгоценных металлов </w:t>
            </w:r>
          </w:p>
          <w:p w:rsidR="00F2512A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 других дорогостоящих материалов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2.8.6.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получении стоматологической, зубопротезной и протезно-ортопедической помощи, за исключением протезов из драгоценных металлов </w:t>
            </w:r>
          </w:p>
          <w:p w:rsidR="00F2512A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 других дорогостоящих материалов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клиента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24, 90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0" w:name="Par734"/>
            <w:bookmarkEnd w:id="30"/>
            <w:r w:rsidRPr="00AA76C5">
              <w:rPr>
                <w:rFonts w:cs="Times New Roman"/>
                <w:sz w:val="22"/>
              </w:rPr>
              <w:t>2.9.3.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AA76C5">
              <w:rPr>
                <w:rFonts w:cs="Times New Roman"/>
                <w:sz w:val="22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</w:t>
            </w:r>
            <w:proofErr w:type="gramEnd"/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88,62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1" w:name="Par750"/>
            <w:bookmarkEnd w:id="31"/>
            <w:r w:rsidRPr="00AA76C5">
              <w:rPr>
                <w:rFonts w:cs="Times New Roman"/>
                <w:sz w:val="22"/>
              </w:rPr>
              <w:t>2.10.5.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занятий, обучающих здоровому образу жизни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групповых занятий, обучающих здоровому образу 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12,86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2.10.6.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занятий, обучающих здоровому образу жизни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индивидуальных занятий, обучающих здоровому образу 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88,62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2" w:name="Par778"/>
            <w:bookmarkEnd w:id="32"/>
            <w:r w:rsidRPr="00AA76C5">
              <w:rPr>
                <w:rFonts w:cs="Times New Roman"/>
                <w:sz w:val="22"/>
              </w:rPr>
              <w:t>2.11.3.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получении полиса обязательного медицинского страхования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клиента в страховую медицинскую организацию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117,04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проведении реабилитационных мероприятий медицинского и социального характера, в том числе для инвалидов на основании индивидуальных программ реабилитации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2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проведен</w:t>
            </w:r>
            <w:r>
              <w:rPr>
                <w:rFonts w:cs="Times New Roman"/>
                <w:sz w:val="22"/>
              </w:rPr>
              <w:t xml:space="preserve">ии реабилитационных мероприятий </w:t>
            </w:r>
            <w:r w:rsidRPr="00AA76C5">
              <w:rPr>
                <w:rFonts w:cs="Times New Roman"/>
                <w:sz w:val="22"/>
              </w:rPr>
              <w:t>медицинского и социального характера, в том числе для инвалидов на основании индивидуальных программ реабилитации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24, 90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3" w:name="Par822"/>
            <w:bookmarkEnd w:id="33"/>
            <w:r w:rsidRPr="00AA76C5">
              <w:rPr>
                <w:rFonts w:cs="Times New Roman"/>
                <w:sz w:val="22"/>
              </w:rPr>
              <w:t>2.13.3.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50618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66, 34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4" w:name="Par838"/>
            <w:bookmarkEnd w:id="34"/>
            <w:r w:rsidRPr="00AA76C5">
              <w:rPr>
                <w:rFonts w:cs="Times New Roman"/>
                <w:sz w:val="22"/>
              </w:rPr>
              <w:t>2.14.5.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Социальная услуга по временному обеспечению техническими</w:t>
            </w:r>
            <w:r>
              <w:rPr>
                <w:rFonts w:cs="Times New Roman"/>
                <w:sz w:val="22"/>
              </w:rPr>
              <w:t xml:space="preserve"> средствами ухода, реабилитации </w:t>
            </w:r>
            <w:r w:rsidRPr="00AA76C5">
              <w:rPr>
                <w:rFonts w:cs="Times New Roman"/>
                <w:sz w:val="22"/>
              </w:rPr>
              <w:t>и адаптации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124,29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2.14.6.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5C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Социальная услуга по временному обеспечению техническими средствами ухода, реабилитации и адаптации</w:t>
            </w:r>
            <w:proofErr w:type="gramStart"/>
            <w:r w:rsidRPr="00AA76C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:</w:t>
            </w:r>
            <w:proofErr w:type="gramEnd"/>
          </w:p>
          <w:p w:rsidR="00F2512A" w:rsidRPr="00AA76C5" w:rsidRDefault="00F2512A" w:rsidP="005C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Доставка технических средств ухода, реабилитации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и адаптации получателю, имеющему ограничения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передвижении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105,50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5" w:name="Par866"/>
            <w:bookmarkEnd w:id="35"/>
            <w:r w:rsidRPr="00AA76C5">
              <w:rPr>
                <w:rFonts w:cs="Times New Roman"/>
                <w:sz w:val="22"/>
              </w:rPr>
              <w:t>2.15.3.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50618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66, 34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6" w:name="Par882"/>
            <w:bookmarkEnd w:id="36"/>
            <w:r w:rsidRPr="00AA76C5">
              <w:rPr>
                <w:rFonts w:cs="Times New Roman"/>
                <w:sz w:val="22"/>
              </w:rPr>
              <w:t>2.16.3.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4, 24</w:t>
            </w:r>
          </w:p>
        </w:tc>
      </w:tr>
      <w:tr w:rsidR="00F2512A" w:rsidRPr="00FF16FF" w:rsidTr="005C3FA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7" w:name="Par898"/>
            <w:bookmarkEnd w:id="37"/>
            <w:r w:rsidRPr="00AA76C5">
              <w:rPr>
                <w:rFonts w:cs="Times New Roman"/>
                <w:sz w:val="22"/>
              </w:rPr>
              <w:t>2.17.5.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проведении </w:t>
            </w:r>
            <w:proofErr w:type="gramStart"/>
            <w:r w:rsidRPr="00AA76C5">
              <w:rPr>
                <w:rFonts w:cs="Times New Roman"/>
                <w:sz w:val="22"/>
              </w:rPr>
              <w:t>медико-социальной</w:t>
            </w:r>
            <w:proofErr w:type="gramEnd"/>
            <w:r w:rsidRPr="00AA76C5">
              <w:rPr>
                <w:rFonts w:cs="Times New Roman"/>
                <w:sz w:val="22"/>
              </w:rPr>
              <w:t xml:space="preserve"> экспертизы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Осуществление посреднических действий между клиентом и медицинскими организациями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2.17.6.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проведении </w:t>
            </w:r>
            <w:proofErr w:type="gramStart"/>
            <w:r w:rsidRPr="00AA76C5">
              <w:rPr>
                <w:rFonts w:cs="Times New Roman"/>
                <w:sz w:val="22"/>
              </w:rPr>
              <w:t>медико-социальной</w:t>
            </w:r>
            <w:proofErr w:type="gramEnd"/>
            <w:r w:rsidRPr="00AA76C5">
              <w:rPr>
                <w:rFonts w:cs="Times New Roman"/>
                <w:sz w:val="22"/>
              </w:rPr>
              <w:t xml:space="preserve"> экспертизы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Сопровождение клиента в медицинскую организацию, бюро </w:t>
            </w:r>
            <w:proofErr w:type="gramStart"/>
            <w:r w:rsidRPr="00AA76C5">
              <w:rPr>
                <w:rFonts w:cs="Times New Roman"/>
                <w:sz w:val="22"/>
              </w:rPr>
              <w:t>медико-социальной</w:t>
            </w:r>
            <w:proofErr w:type="gramEnd"/>
            <w:r w:rsidRPr="00AA76C5">
              <w:rPr>
                <w:rFonts w:cs="Times New Roman"/>
                <w:sz w:val="22"/>
              </w:rPr>
              <w:t xml:space="preserve"> экспертизы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24, 90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8" w:name="Par926"/>
            <w:bookmarkEnd w:id="38"/>
            <w:r w:rsidRPr="00AA76C5">
              <w:rPr>
                <w:rFonts w:cs="Times New Roman"/>
                <w:sz w:val="22"/>
              </w:rPr>
              <w:t>2.18.5.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прохождения диспансеризации (углубленного медицинского осмотра)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2.18.6.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5C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прохождения диспансеризации (углубленного медицинского осмотра)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Личное обращение социального работника в медицинскую организацию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110,46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39" w:name="Par954"/>
            <w:bookmarkEnd w:id="39"/>
            <w:r w:rsidRPr="00AA76C5"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Социально-психологические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40" w:name="Par958"/>
            <w:bookmarkStart w:id="41" w:name="Par970"/>
            <w:bookmarkStart w:id="42" w:name="Par1006"/>
            <w:bookmarkStart w:id="43" w:name="Par1026"/>
            <w:bookmarkEnd w:id="40"/>
            <w:bookmarkEnd w:id="41"/>
            <w:bookmarkEnd w:id="42"/>
            <w:bookmarkEnd w:id="43"/>
            <w:r w:rsidRPr="00AA76C5">
              <w:rPr>
                <w:rFonts w:cs="Times New Roman"/>
                <w:sz w:val="22"/>
              </w:rPr>
              <w:lastRenderedPageBreak/>
              <w:t>3.4.5.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Социально-пс</w:t>
            </w:r>
            <w:r>
              <w:rPr>
                <w:rFonts w:cs="Times New Roman"/>
                <w:sz w:val="22"/>
              </w:rPr>
              <w:t xml:space="preserve">ихологическое консультирование, </w:t>
            </w:r>
            <w:r w:rsidRPr="00AA76C5">
              <w:rPr>
                <w:rFonts w:cs="Times New Roman"/>
                <w:sz w:val="22"/>
              </w:rPr>
              <w:t>в том числе по вопросам внутрисемейных отношений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Социально-психологическое консультирование в группе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23,30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3.4.6.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Социально-пс</w:t>
            </w:r>
            <w:r>
              <w:rPr>
                <w:rFonts w:cs="Times New Roman"/>
                <w:sz w:val="22"/>
              </w:rPr>
              <w:t xml:space="preserve">ихологическое консультирование, </w:t>
            </w:r>
            <w:r w:rsidRPr="00AA76C5">
              <w:rPr>
                <w:rFonts w:cs="Times New Roman"/>
                <w:sz w:val="22"/>
              </w:rPr>
              <w:t>в том числе по вопросам внутрисемейных отношений</w:t>
            </w:r>
            <w:r>
              <w:rPr>
                <w:rFonts w:cs="Times New Roman"/>
                <w:sz w:val="22"/>
              </w:rPr>
              <w:t xml:space="preserve">: </w:t>
            </w:r>
          </w:p>
          <w:p w:rsidR="00F2512A" w:rsidRPr="00AA76C5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Индивидуальное социально-психологическое консультирование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116,45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44" w:name="Par1054"/>
            <w:bookmarkEnd w:id="44"/>
            <w:r w:rsidRPr="00AA76C5">
              <w:rPr>
                <w:rFonts w:cs="Times New Roman"/>
                <w:sz w:val="22"/>
              </w:rPr>
              <w:t>3.5.6.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8, 34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3.5.7.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Оказание психологической помощи в группе,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23,30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45" w:name="Par1082"/>
            <w:bookmarkEnd w:id="45"/>
            <w:r w:rsidRPr="00AA76C5">
              <w:rPr>
                <w:rFonts w:cs="Times New Roman"/>
                <w:sz w:val="22"/>
              </w:rPr>
              <w:t>3.6.3.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Социально-психологический патронаж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174,68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46" w:name="Par1098"/>
            <w:bookmarkEnd w:id="46"/>
            <w:r w:rsidRPr="00AA76C5">
              <w:rPr>
                <w:rFonts w:cs="Times New Roman"/>
                <w:b/>
                <w:sz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Социально-педагогические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47" w:name="Par1102"/>
            <w:bookmarkEnd w:id="47"/>
            <w:r w:rsidRPr="00AA76C5">
              <w:rPr>
                <w:rFonts w:cs="Times New Roman"/>
                <w:sz w:val="22"/>
              </w:rPr>
              <w:t>4.1.3.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31,13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48" w:name="Par1118"/>
            <w:bookmarkEnd w:id="48"/>
            <w:r w:rsidRPr="00AA76C5">
              <w:rPr>
                <w:rFonts w:cs="Times New Roman"/>
                <w:sz w:val="22"/>
              </w:rPr>
              <w:t>4.2.5.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38,81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4.2.6.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23,30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49" w:name="Par1146"/>
            <w:bookmarkEnd w:id="49"/>
            <w:r w:rsidRPr="00AA76C5">
              <w:rPr>
                <w:rFonts w:cs="Times New Roman"/>
                <w:sz w:val="22"/>
              </w:rPr>
              <w:t>4.3.3.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174,68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50" w:name="Par1162"/>
            <w:bookmarkStart w:id="51" w:name="Par1206"/>
            <w:bookmarkEnd w:id="50"/>
            <w:bookmarkEnd w:id="51"/>
            <w:r w:rsidRPr="00AA76C5">
              <w:rPr>
                <w:rFonts w:cs="Times New Roman"/>
                <w:sz w:val="22"/>
              </w:rPr>
              <w:t>4.5.3.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31,13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52" w:name="Par1222"/>
            <w:bookmarkEnd w:id="52"/>
            <w:r w:rsidRPr="00AA76C5">
              <w:rPr>
                <w:rFonts w:cs="Times New Roman"/>
                <w:b/>
                <w:sz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Социально-трудовые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53" w:name="Par1226"/>
            <w:bookmarkEnd w:id="53"/>
            <w:r w:rsidRPr="00AA76C5">
              <w:rPr>
                <w:rFonts w:cs="Times New Roman"/>
                <w:sz w:val="22"/>
              </w:rPr>
              <w:t>5.1.5.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Обслуживание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54,35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5.1.6.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Обслуживание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меропр</w:t>
            </w:r>
            <w:r>
              <w:rPr>
                <w:rFonts w:cs="Times New Roman"/>
                <w:sz w:val="22"/>
              </w:rPr>
              <w:t xml:space="preserve">иятий по использованию трудовых </w:t>
            </w:r>
            <w:r w:rsidRPr="00AA76C5">
              <w:rPr>
                <w:rFonts w:cs="Times New Roman"/>
                <w:sz w:val="22"/>
              </w:rPr>
              <w:t>возможностей и обучению доступным профессиональным навыкам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4,53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4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5.2.3.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4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Обслуживание </w:t>
            </w:r>
          </w:p>
          <w:p w:rsidR="00F2512A" w:rsidRPr="00AA76C5" w:rsidRDefault="00F2512A" w:rsidP="004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4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трудоустройстве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12E9A" w:rsidRDefault="00F2512A" w:rsidP="004447B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12E9A">
              <w:rPr>
                <w:rFonts w:cs="Times New Roman"/>
                <w:b/>
                <w:sz w:val="22"/>
              </w:rPr>
              <w:t>26,38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4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5.3.3.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4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4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Организация помощи в получении образования </w:t>
            </w:r>
          </w:p>
          <w:p w:rsidR="00F2512A" w:rsidRPr="00AA76C5" w:rsidRDefault="00F2512A" w:rsidP="004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 (или) квалификации инвалидами (детьми-инвалидами) в соответствии с их способностями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12E9A" w:rsidRDefault="00F2512A" w:rsidP="004447B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12E9A">
              <w:rPr>
                <w:rFonts w:cs="Times New Roman"/>
                <w:b/>
                <w:sz w:val="22"/>
              </w:rPr>
              <w:t>29, 15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4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5.4.3.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4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0F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лечебно-трудовой деятельности инвалидов с применением следующих средств, адаптированных для них: швейных и вязальных машин, приспособлений и устрой</w:t>
            </w:r>
            <w:proofErr w:type="gramStart"/>
            <w:r w:rsidRPr="00AA76C5">
              <w:rPr>
                <w:rFonts w:cs="Times New Roman"/>
                <w:sz w:val="22"/>
              </w:rPr>
              <w:t>ств дл</w:t>
            </w:r>
            <w:proofErr w:type="gramEnd"/>
            <w:r w:rsidRPr="00AA76C5">
              <w:rPr>
                <w:rFonts w:cs="Times New Roman"/>
                <w:sz w:val="22"/>
              </w:rPr>
              <w:t xml:space="preserve">я управления ими, изделий и приспособлений, используемых </w:t>
            </w:r>
          </w:p>
          <w:p w:rsidR="00F2512A" w:rsidRPr="00AA76C5" w:rsidRDefault="00F2512A" w:rsidP="000F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в процессе шитья, вязания, вышивания и глаженья, пишущих машинок с крупным шрифтом и шрифтом Брайля и приспособлений для работы на них, садовых инструментов и приспособлений, обеспечивающих инвалидам возможность работы </w:t>
            </w:r>
          </w:p>
          <w:p w:rsidR="00F2512A" w:rsidRDefault="00F2512A" w:rsidP="000F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 ними, приспособлений для занятия гончарными работами, ловлей рыбы и иных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44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и проведение индивидуальных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12E9A" w:rsidRDefault="00F2512A" w:rsidP="004447B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12E9A">
              <w:rPr>
                <w:rFonts w:cs="Times New Roman"/>
                <w:b/>
                <w:sz w:val="22"/>
              </w:rPr>
              <w:t>29, 15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54" w:name="Par1254"/>
            <w:bookmarkStart w:id="55" w:name="Par1286"/>
            <w:bookmarkStart w:id="56" w:name="Par1310"/>
            <w:bookmarkEnd w:id="54"/>
            <w:bookmarkEnd w:id="55"/>
            <w:bookmarkEnd w:id="56"/>
            <w:r w:rsidRPr="00AA76C5">
              <w:rPr>
                <w:rFonts w:cs="Times New Roman"/>
                <w:b/>
                <w:sz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Социально-правовые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57" w:name="Par1314"/>
            <w:bookmarkStart w:id="58" w:name="Par1334"/>
            <w:bookmarkEnd w:id="57"/>
            <w:bookmarkEnd w:id="58"/>
            <w:r w:rsidRPr="00AA76C5">
              <w:rPr>
                <w:rFonts w:cs="Times New Roman"/>
                <w:sz w:val="22"/>
              </w:rPr>
              <w:t>6.3.5.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оформлении и восстановлении документов получателей социальных услуг</w:t>
            </w:r>
            <w:r>
              <w:rPr>
                <w:rFonts w:cs="Times New Roman"/>
                <w:sz w:val="22"/>
              </w:rPr>
              <w:t xml:space="preserve">: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37,87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6.3.6.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оформлении и восстановлении документов получателей социальных услуг</w:t>
            </w:r>
            <w:r>
              <w:rPr>
                <w:rFonts w:cs="Times New Roman"/>
                <w:sz w:val="22"/>
              </w:rPr>
              <w:t xml:space="preserve">: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117,04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59" w:name="Par1374"/>
            <w:bookmarkEnd w:id="59"/>
            <w:r w:rsidRPr="00AA76C5">
              <w:rPr>
                <w:rFonts w:cs="Times New Roman"/>
                <w:sz w:val="22"/>
              </w:rPr>
              <w:t>6.4.3.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получении юридических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12, 60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0" w:name="Par1390"/>
            <w:bookmarkEnd w:id="60"/>
            <w:r w:rsidRPr="00AA76C5">
              <w:rPr>
                <w:rFonts w:cs="Times New Roman"/>
                <w:sz w:val="22"/>
              </w:rPr>
              <w:t>6.5.5.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осуществлении по отношению к гражданам мер социальной поддержки, </w:t>
            </w:r>
            <w:r>
              <w:rPr>
                <w:rFonts w:cs="Times New Roman"/>
                <w:sz w:val="22"/>
              </w:rPr>
              <w:t xml:space="preserve">установленных законодательством </w:t>
            </w:r>
            <w:r w:rsidRPr="00AA76C5">
              <w:rPr>
                <w:rFonts w:cs="Times New Roman"/>
                <w:sz w:val="22"/>
              </w:rPr>
              <w:t>Российской Федерации и Свердловской области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66, 34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6.5.6.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осуществлении по отношению к гражданам мер социальной поддержки, </w:t>
            </w:r>
            <w:r>
              <w:rPr>
                <w:rFonts w:cs="Times New Roman"/>
                <w:sz w:val="22"/>
              </w:rPr>
              <w:t xml:space="preserve">установленных законодательством </w:t>
            </w:r>
            <w:r w:rsidRPr="00AA76C5">
              <w:rPr>
                <w:rFonts w:cs="Times New Roman"/>
                <w:sz w:val="22"/>
              </w:rPr>
              <w:t>Российской Федерации и Свердловской области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117,04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1" w:name="Par1418"/>
            <w:bookmarkEnd w:id="61"/>
            <w:r w:rsidRPr="00AA76C5">
              <w:rPr>
                <w:rFonts w:cs="Times New Roman"/>
                <w:sz w:val="22"/>
              </w:rPr>
              <w:t>6.6.5.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пенсионном обеспечении и предоставлении других социальных выплат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lastRenderedPageBreak/>
              <w:t>53, 89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6.6.6.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пенсионном обеспечении и предоставлении других социальных выплат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117,04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2" w:name="Par1446"/>
            <w:bookmarkEnd w:id="62"/>
            <w:r w:rsidRPr="00AA76C5">
              <w:rPr>
                <w:rFonts w:cs="Times New Roman"/>
                <w:sz w:val="22"/>
              </w:rPr>
              <w:t>6.7.3.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5E2FDF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56, 83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3" w:name="Par1462"/>
            <w:bookmarkEnd w:id="63"/>
            <w:r w:rsidRPr="00AA76C5">
              <w:rPr>
                <w:rFonts w:cs="Times New Roman"/>
                <w:sz w:val="22"/>
              </w:rPr>
              <w:t>6.8.5.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оформлении регистрации по месту пребывания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37,87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6.8.6.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оформлении регистрации по месту пребывания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117,04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4" w:name="Par1490"/>
            <w:bookmarkEnd w:id="64"/>
            <w:r w:rsidRPr="00AA76C5">
              <w:rPr>
                <w:rFonts w:cs="Times New Roman"/>
                <w:sz w:val="22"/>
              </w:rPr>
              <w:t>6.9.3.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Услуги по защите прав и законных интересов получателей социальных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88,62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65" w:name="Par1506"/>
            <w:bookmarkEnd w:id="65"/>
            <w:r w:rsidRPr="00AA76C5">
              <w:rPr>
                <w:rFonts w:cs="Times New Roman"/>
                <w:b/>
                <w:sz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6" w:name="Par1510"/>
            <w:bookmarkEnd w:id="66"/>
            <w:r w:rsidRPr="00AA76C5">
              <w:rPr>
                <w:rFonts w:cs="Times New Roman"/>
                <w:sz w:val="22"/>
              </w:rPr>
              <w:t>7.1.5.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27,17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7.1.6.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16,30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7" w:name="Par1538"/>
            <w:bookmarkEnd w:id="67"/>
            <w:r w:rsidRPr="00AA76C5">
              <w:rPr>
                <w:rFonts w:cs="Times New Roman"/>
                <w:sz w:val="22"/>
              </w:rPr>
              <w:t>7.2.3.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социально-реабилитационных мероприятий в сфере социального обслуживания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занятий в группах взаимоподдержки, клубах общения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6,79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8" w:name="Par1554"/>
            <w:bookmarkEnd w:id="68"/>
            <w:r w:rsidRPr="00AA76C5">
              <w:rPr>
                <w:rFonts w:cs="Times New Roman"/>
                <w:sz w:val="22"/>
              </w:rPr>
              <w:t>7.3.5.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Обучение навыкам самообслуживания, поведения в быту и общественных местах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54,35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7.3.6.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Обучение навыкам самообслуживания, поведения в быту и общественных местах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занятия в группе по об</w:t>
            </w:r>
            <w:r>
              <w:rPr>
                <w:rFonts w:cs="Times New Roman"/>
                <w:sz w:val="22"/>
              </w:rPr>
              <w:t xml:space="preserve">учению навыкам </w:t>
            </w:r>
            <w:r w:rsidRPr="00AA76C5">
              <w:rPr>
                <w:rFonts w:cs="Times New Roman"/>
                <w:sz w:val="22"/>
              </w:rPr>
              <w:t>самообслуживания, поведения в быту и общественных местах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21,74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9" w:name="Par1582"/>
            <w:bookmarkEnd w:id="69"/>
            <w:r w:rsidRPr="00AA76C5">
              <w:rPr>
                <w:rFonts w:cs="Times New Roman"/>
                <w:sz w:val="22"/>
              </w:rPr>
              <w:t>7.4.5.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обучении навыкам компьютерной грамотности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Проведение индивидуального занятия по обучению навыкам компьютерной грамотности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77,64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7.4.6.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обучении навыкам компьютерной грамотности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Проведение занятия в группе по обучению навыкам компьютерной </w:t>
            </w:r>
            <w:r w:rsidRPr="00AA76C5">
              <w:rPr>
                <w:rFonts w:cs="Times New Roman"/>
                <w:sz w:val="22"/>
              </w:rPr>
              <w:lastRenderedPageBreak/>
              <w:t>грамотности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lastRenderedPageBreak/>
              <w:t>9,70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70" w:name="Par1610"/>
            <w:bookmarkEnd w:id="70"/>
            <w:r w:rsidRPr="00AA76C5">
              <w:rPr>
                <w:rFonts w:cs="Times New Roman"/>
                <w:b/>
                <w:sz w:val="22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Срочные социальные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получении временного жилого помещения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Предоставление возможности пребывания в пункте предоставления срочных социальных услуг на базе модульного здания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149,89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8.1.11.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получении временного жилого помещения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Осуществление посреднических действий между клиентом и медицинскими организациями в целях организации прохождения медицинских обследований, необходимых для предоставления жилых помещений в условиях круглосуточного или ночного пребывания в организациях социального обслуживания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8.1.12.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получении временного жилого помещения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Осуществление посреднических действий между клиентом и организациями, физическими лицами, предоставляющими жилые помещения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99,93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госпитализации получателей социальных услуг, нуждающихся в лечении,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 в медицинские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17,53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8.4.7.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восстановлении документов, удостоверяющих личность, включая фотографирование на документы получателей социальных услуг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клиенту в подготовке обращений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в различные организации по вопросу оформления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 восстановления документов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37,87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8.4.8.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F7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восстановлении документов, удостоверяющих личность, включая фотографирование на документы получателей социальных услуг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117,04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8.4.9.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F7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восстановлении документов, удостоверяющих личность, включая фотографирование на документы получателей социальных услуг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Изготовление фотографий для оформления паспорта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136,50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поиске родственников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и </w:t>
            </w:r>
            <w:proofErr w:type="gramStart"/>
            <w:r w:rsidRPr="00AA76C5">
              <w:rPr>
                <w:rFonts w:cs="Times New Roman"/>
                <w:sz w:val="22"/>
              </w:rPr>
              <w:t>восстановлении</w:t>
            </w:r>
            <w:proofErr w:type="gramEnd"/>
            <w:r w:rsidRPr="00AA76C5">
              <w:rPr>
                <w:rFonts w:cs="Times New Roman"/>
                <w:sz w:val="22"/>
              </w:rPr>
              <w:t xml:space="preserve"> утраченных связей с ними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63,73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37,87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8.7.3.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88,62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8.8.5.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F7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бесплатным горячим питанием или наборами продуктов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F7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 xml:space="preserve"> Обеспечение бесплатным горячим питанием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lastRenderedPageBreak/>
              <w:t>78,14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8.8.6.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F7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бесплатным горячим питанием или наборами продуктов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F7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набором продуктов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228,62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8.9.5.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одеждой, обувью и другими предметами первой необходимости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AA76C5">
              <w:rPr>
                <w:rFonts w:cs="Times New Roman"/>
                <w:sz w:val="22"/>
              </w:rPr>
              <w:t xml:space="preserve">Обеспечение одеждой и обувью, бывшими </w:t>
            </w:r>
            <w:proofErr w:type="gramEnd"/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употреблении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149,89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8.9.6.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F7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</w:t>
            </w:r>
            <w:r>
              <w:rPr>
                <w:rFonts w:cs="Times New Roman"/>
                <w:sz w:val="22"/>
              </w:rPr>
              <w:t>ивание</w:t>
            </w:r>
            <w:r w:rsidRPr="00AA76C5">
              <w:rPr>
                <w:rFonts w:cs="Times New Roman"/>
                <w:sz w:val="22"/>
              </w:rPr>
              <w:t xml:space="preserve">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одеждой, обувью и другими предметами первой необходимости</w:t>
            </w:r>
            <w:r>
              <w:rPr>
                <w:rFonts w:cs="Times New Roman"/>
                <w:sz w:val="22"/>
              </w:rPr>
              <w:t xml:space="preserve">: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предметами первой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228,62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8.9.11.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одеждой, обувью и другими предметами первой необходимости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Социальная услуга по временному обеспечению техническими средствами ухода, реабилитации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 адаптации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124,29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8.9.12.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одеждой, обувью и другими предметами первой необходимости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Доставка технических средств ухода, реабилитации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и адаптации получателю, имеющему ограничения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передвижении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105,50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8.9.15.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одеждой, обувью и другими предметами первой необходимости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124,29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8.10.3.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получении юридической помощи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целях защиты прав и законных интересов получателей социальных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88,62</w:t>
            </w:r>
          </w:p>
        </w:tc>
      </w:tr>
      <w:tr w:rsidR="00F2512A" w:rsidRPr="00FF16FF" w:rsidTr="00BC42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8.11.3.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 использованием телефона доверия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FF16FF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F16FF">
              <w:rPr>
                <w:rFonts w:cs="Times New Roman"/>
                <w:b/>
                <w:sz w:val="22"/>
              </w:rPr>
              <w:t>122,28</w:t>
            </w:r>
          </w:p>
        </w:tc>
      </w:tr>
    </w:tbl>
    <w:p w:rsidR="00360CD1" w:rsidRPr="00AA76C5" w:rsidRDefault="00360CD1" w:rsidP="00CF0634">
      <w:pPr>
        <w:pStyle w:val="ConsPlusNormal"/>
        <w:ind w:left="540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F9661A" w:rsidRDefault="00F9661A" w:rsidP="00F9661A">
      <w:pPr>
        <w:pStyle w:val="ConsPlusNormal"/>
        <w:ind w:left="540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F9661A" w:rsidRDefault="00F9661A" w:rsidP="00F9661A">
      <w:pPr>
        <w:pStyle w:val="ConsPlusNormal"/>
        <w:ind w:left="540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&lt;*&gt; Услуги не облагаются налогом на добавленную стоимость (НДС)                               в соответствии с подпунктом 14.1 пункта 2 статьи 149 главы 21 Налогового кодекса Российской Федерации.</w:t>
      </w:r>
    </w:p>
    <w:p w:rsidR="00F9661A" w:rsidRDefault="00F9661A" w:rsidP="00F9661A">
      <w:pPr>
        <w:spacing w:before="180" w:after="180"/>
        <w:jc w:val="both"/>
        <w:rPr>
          <w:sz w:val="28"/>
        </w:rPr>
      </w:pPr>
      <w:r>
        <w:rPr>
          <w:sz w:val="28"/>
        </w:rPr>
        <w:t>.</w:t>
      </w:r>
    </w:p>
    <w:p w:rsidR="00774CF1" w:rsidRPr="00DF76FD" w:rsidRDefault="00774CF1">
      <w:pPr>
        <w:rPr>
          <w:sz w:val="28"/>
          <w:szCs w:val="28"/>
        </w:rPr>
      </w:pPr>
    </w:p>
    <w:sectPr w:rsidR="00774CF1" w:rsidRPr="00DF76FD" w:rsidSect="00AA76C5">
      <w:headerReference w:type="default" r:id="rId9"/>
      <w:pgSz w:w="11905" w:h="16838"/>
      <w:pgMar w:top="510" w:right="510" w:bottom="510" w:left="510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4E" w:rsidRDefault="00D66A4E" w:rsidP="005E6C5A">
      <w:pPr>
        <w:spacing w:after="0" w:line="240" w:lineRule="auto"/>
      </w:pPr>
      <w:r>
        <w:separator/>
      </w:r>
    </w:p>
  </w:endnote>
  <w:endnote w:type="continuationSeparator" w:id="0">
    <w:p w:rsidR="00D66A4E" w:rsidRDefault="00D66A4E" w:rsidP="005E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4E" w:rsidRDefault="00D66A4E" w:rsidP="005E6C5A">
      <w:pPr>
        <w:spacing w:after="0" w:line="240" w:lineRule="auto"/>
      </w:pPr>
      <w:r>
        <w:separator/>
      </w:r>
    </w:p>
  </w:footnote>
  <w:footnote w:type="continuationSeparator" w:id="0">
    <w:p w:rsidR="00D66A4E" w:rsidRDefault="00D66A4E" w:rsidP="005E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060448"/>
      <w:docPartObj>
        <w:docPartGallery w:val="Page Numbers (Top of Page)"/>
        <w:docPartUnique/>
      </w:docPartObj>
    </w:sdtPr>
    <w:sdtEndPr/>
    <w:sdtContent>
      <w:p w:rsidR="00ED0208" w:rsidRDefault="00ED02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F4D">
          <w:rPr>
            <w:noProof/>
          </w:rPr>
          <w:t>2</w:t>
        </w:r>
        <w:r>
          <w:fldChar w:fldCharType="end"/>
        </w:r>
      </w:p>
    </w:sdtContent>
  </w:sdt>
  <w:p w:rsidR="00ED0208" w:rsidRDefault="00ED02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17C"/>
    <w:multiLevelType w:val="hybridMultilevel"/>
    <w:tmpl w:val="F6723644"/>
    <w:lvl w:ilvl="0" w:tplc="31B2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50A1B"/>
    <w:multiLevelType w:val="hybridMultilevel"/>
    <w:tmpl w:val="3CDEA47E"/>
    <w:lvl w:ilvl="0" w:tplc="347AA3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D"/>
    <w:rsid w:val="000234B6"/>
    <w:rsid w:val="00027ABA"/>
    <w:rsid w:val="0003679B"/>
    <w:rsid w:val="000439DA"/>
    <w:rsid w:val="00054C69"/>
    <w:rsid w:val="00094633"/>
    <w:rsid w:val="000F1508"/>
    <w:rsid w:val="000F43EE"/>
    <w:rsid w:val="000F54B8"/>
    <w:rsid w:val="001435E4"/>
    <w:rsid w:val="001568A3"/>
    <w:rsid w:val="001873B2"/>
    <w:rsid w:val="0019763A"/>
    <w:rsid w:val="001A119B"/>
    <w:rsid w:val="0020538F"/>
    <w:rsid w:val="002313D4"/>
    <w:rsid w:val="00246659"/>
    <w:rsid w:val="00271ACA"/>
    <w:rsid w:val="00281CF9"/>
    <w:rsid w:val="00294C23"/>
    <w:rsid w:val="002B3D1B"/>
    <w:rsid w:val="002B656E"/>
    <w:rsid w:val="002B770B"/>
    <w:rsid w:val="002C6A5E"/>
    <w:rsid w:val="002E783F"/>
    <w:rsid w:val="002F100C"/>
    <w:rsid w:val="00330F18"/>
    <w:rsid w:val="00360CD1"/>
    <w:rsid w:val="003A0B1A"/>
    <w:rsid w:val="003A7F51"/>
    <w:rsid w:val="003E5A9D"/>
    <w:rsid w:val="003F017D"/>
    <w:rsid w:val="0040782C"/>
    <w:rsid w:val="004120F9"/>
    <w:rsid w:val="00421D38"/>
    <w:rsid w:val="00453386"/>
    <w:rsid w:val="0047183C"/>
    <w:rsid w:val="00474B25"/>
    <w:rsid w:val="004A0662"/>
    <w:rsid w:val="004D5A14"/>
    <w:rsid w:val="00506185"/>
    <w:rsid w:val="00531C61"/>
    <w:rsid w:val="005372D0"/>
    <w:rsid w:val="005613FB"/>
    <w:rsid w:val="005624C6"/>
    <w:rsid w:val="005701FE"/>
    <w:rsid w:val="005705A0"/>
    <w:rsid w:val="005B22AD"/>
    <w:rsid w:val="005C3FAC"/>
    <w:rsid w:val="005E2FDF"/>
    <w:rsid w:val="005E6135"/>
    <w:rsid w:val="005E6C5A"/>
    <w:rsid w:val="005F22F4"/>
    <w:rsid w:val="00615CB0"/>
    <w:rsid w:val="00656460"/>
    <w:rsid w:val="00677044"/>
    <w:rsid w:val="006875A7"/>
    <w:rsid w:val="006A6670"/>
    <w:rsid w:val="006A6D3B"/>
    <w:rsid w:val="006C41BC"/>
    <w:rsid w:val="006E22A1"/>
    <w:rsid w:val="006E546D"/>
    <w:rsid w:val="006F5AE4"/>
    <w:rsid w:val="0070440B"/>
    <w:rsid w:val="007158FD"/>
    <w:rsid w:val="00717927"/>
    <w:rsid w:val="00741BB3"/>
    <w:rsid w:val="00742B93"/>
    <w:rsid w:val="00751BF1"/>
    <w:rsid w:val="00774CF1"/>
    <w:rsid w:val="007A063B"/>
    <w:rsid w:val="007D714A"/>
    <w:rsid w:val="007E38AB"/>
    <w:rsid w:val="007F7832"/>
    <w:rsid w:val="008065D7"/>
    <w:rsid w:val="00856CEA"/>
    <w:rsid w:val="00874E98"/>
    <w:rsid w:val="00885448"/>
    <w:rsid w:val="0088619B"/>
    <w:rsid w:val="008906B5"/>
    <w:rsid w:val="008B1C76"/>
    <w:rsid w:val="008B2252"/>
    <w:rsid w:val="008B2C5E"/>
    <w:rsid w:val="008B38B8"/>
    <w:rsid w:val="008B45FD"/>
    <w:rsid w:val="008C0CA5"/>
    <w:rsid w:val="008C6CBF"/>
    <w:rsid w:val="008F6193"/>
    <w:rsid w:val="009039C2"/>
    <w:rsid w:val="00916E2F"/>
    <w:rsid w:val="00936D91"/>
    <w:rsid w:val="00960B2E"/>
    <w:rsid w:val="00976D95"/>
    <w:rsid w:val="009B01C2"/>
    <w:rsid w:val="009B026E"/>
    <w:rsid w:val="009E0473"/>
    <w:rsid w:val="009E51F9"/>
    <w:rsid w:val="00A12E0F"/>
    <w:rsid w:val="00A13E2E"/>
    <w:rsid w:val="00A33EB7"/>
    <w:rsid w:val="00A527A8"/>
    <w:rsid w:val="00A9383D"/>
    <w:rsid w:val="00AA76C5"/>
    <w:rsid w:val="00AB4B15"/>
    <w:rsid w:val="00AD1F21"/>
    <w:rsid w:val="00AE1146"/>
    <w:rsid w:val="00B25874"/>
    <w:rsid w:val="00B3649B"/>
    <w:rsid w:val="00B702EB"/>
    <w:rsid w:val="00B709EC"/>
    <w:rsid w:val="00BB3CBC"/>
    <w:rsid w:val="00BB3E2A"/>
    <w:rsid w:val="00BC2235"/>
    <w:rsid w:val="00BC4224"/>
    <w:rsid w:val="00BD3E4E"/>
    <w:rsid w:val="00C0258D"/>
    <w:rsid w:val="00C32518"/>
    <w:rsid w:val="00C519E1"/>
    <w:rsid w:val="00C6762F"/>
    <w:rsid w:val="00C871E8"/>
    <w:rsid w:val="00C93B44"/>
    <w:rsid w:val="00CA1626"/>
    <w:rsid w:val="00CB081A"/>
    <w:rsid w:val="00CC0677"/>
    <w:rsid w:val="00CC4B0E"/>
    <w:rsid w:val="00CE28E6"/>
    <w:rsid w:val="00CF0634"/>
    <w:rsid w:val="00D04B63"/>
    <w:rsid w:val="00D06620"/>
    <w:rsid w:val="00D17C8F"/>
    <w:rsid w:val="00D427EE"/>
    <w:rsid w:val="00D42C81"/>
    <w:rsid w:val="00D66A4E"/>
    <w:rsid w:val="00D810EB"/>
    <w:rsid w:val="00D83F0F"/>
    <w:rsid w:val="00DA2BEE"/>
    <w:rsid w:val="00DA6B39"/>
    <w:rsid w:val="00DE4EA4"/>
    <w:rsid w:val="00DF046C"/>
    <w:rsid w:val="00DF76FD"/>
    <w:rsid w:val="00E00D8C"/>
    <w:rsid w:val="00E142F9"/>
    <w:rsid w:val="00E27899"/>
    <w:rsid w:val="00E30526"/>
    <w:rsid w:val="00E443EA"/>
    <w:rsid w:val="00E47AE4"/>
    <w:rsid w:val="00E5208C"/>
    <w:rsid w:val="00E622A9"/>
    <w:rsid w:val="00E676FB"/>
    <w:rsid w:val="00E84AC3"/>
    <w:rsid w:val="00EA4274"/>
    <w:rsid w:val="00EB3AD1"/>
    <w:rsid w:val="00EC4DF5"/>
    <w:rsid w:val="00ED0208"/>
    <w:rsid w:val="00ED4CC8"/>
    <w:rsid w:val="00EE7729"/>
    <w:rsid w:val="00EF11F5"/>
    <w:rsid w:val="00EF4F2B"/>
    <w:rsid w:val="00F0577C"/>
    <w:rsid w:val="00F10EAF"/>
    <w:rsid w:val="00F12E9A"/>
    <w:rsid w:val="00F2512A"/>
    <w:rsid w:val="00F33C26"/>
    <w:rsid w:val="00F35A7B"/>
    <w:rsid w:val="00F62A15"/>
    <w:rsid w:val="00F62B25"/>
    <w:rsid w:val="00F66F4D"/>
    <w:rsid w:val="00F75A0B"/>
    <w:rsid w:val="00F9661A"/>
    <w:rsid w:val="00F96C95"/>
    <w:rsid w:val="00FB1C52"/>
    <w:rsid w:val="00FD5121"/>
    <w:rsid w:val="00FD6D13"/>
    <w:rsid w:val="00FE52EE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F22F4"/>
    <w:pPr>
      <w:keepNext/>
      <w:spacing w:after="0" w:line="240" w:lineRule="auto"/>
      <w:jc w:val="both"/>
      <w:outlineLvl w:val="2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68A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68A3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33C26"/>
    <w:pPr>
      <w:tabs>
        <w:tab w:val="left" w:pos="993"/>
      </w:tabs>
      <w:spacing w:after="0" w:line="240" w:lineRule="auto"/>
      <w:ind w:firstLine="56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3C26"/>
    <w:rPr>
      <w:rFonts w:eastAsia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3AD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E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C5A"/>
  </w:style>
  <w:style w:type="paragraph" w:styleId="2">
    <w:name w:val="Body Text Indent 2"/>
    <w:basedOn w:val="a"/>
    <w:link w:val="20"/>
    <w:uiPriority w:val="99"/>
    <w:semiHidden/>
    <w:unhideWhenUsed/>
    <w:rsid w:val="005F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F4"/>
  </w:style>
  <w:style w:type="character" w:customStyle="1" w:styleId="30">
    <w:name w:val="Заголовок 3 Знак"/>
    <w:basedOn w:val="a0"/>
    <w:link w:val="3"/>
    <w:uiPriority w:val="99"/>
    <w:rsid w:val="005F22F4"/>
    <w:rPr>
      <w:rFonts w:eastAsia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E3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9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F22F4"/>
    <w:pPr>
      <w:keepNext/>
      <w:spacing w:after="0" w:line="240" w:lineRule="auto"/>
      <w:jc w:val="both"/>
      <w:outlineLvl w:val="2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68A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68A3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33C26"/>
    <w:pPr>
      <w:tabs>
        <w:tab w:val="left" w:pos="993"/>
      </w:tabs>
      <w:spacing w:after="0" w:line="240" w:lineRule="auto"/>
      <w:ind w:firstLine="56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3C26"/>
    <w:rPr>
      <w:rFonts w:eastAsia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3AD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E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C5A"/>
  </w:style>
  <w:style w:type="paragraph" w:styleId="2">
    <w:name w:val="Body Text Indent 2"/>
    <w:basedOn w:val="a"/>
    <w:link w:val="20"/>
    <w:uiPriority w:val="99"/>
    <w:semiHidden/>
    <w:unhideWhenUsed/>
    <w:rsid w:val="005F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F4"/>
  </w:style>
  <w:style w:type="character" w:customStyle="1" w:styleId="30">
    <w:name w:val="Заголовок 3 Знак"/>
    <w:basedOn w:val="a0"/>
    <w:link w:val="3"/>
    <w:uiPriority w:val="99"/>
    <w:rsid w:val="005F22F4"/>
    <w:rPr>
      <w:rFonts w:eastAsia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E3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9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E0BD-9830-4868-A497-103E472A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Пинягина Ольга Геннадьевна</dc:creator>
  <cp:lastModifiedBy>Priemnaya</cp:lastModifiedBy>
  <cp:revision>38</cp:revision>
  <cp:lastPrinted>2015-11-24T04:06:00Z</cp:lastPrinted>
  <dcterms:created xsi:type="dcterms:W3CDTF">2015-11-23T04:58:00Z</dcterms:created>
  <dcterms:modified xsi:type="dcterms:W3CDTF">2018-10-19T09:41:00Z</dcterms:modified>
</cp:coreProperties>
</file>